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E0" w:rsidRDefault="00186EE0" w:rsidP="00186EE0">
      <w:pPr>
        <w:jc w:val="left"/>
      </w:pPr>
      <w:r>
        <w:rPr>
          <w:rFonts w:hint="eastAsia"/>
        </w:rPr>
        <w:t>第２号様式（第４条関係）</w:t>
      </w:r>
    </w:p>
    <w:p w:rsidR="00186EE0" w:rsidRDefault="00186EE0" w:rsidP="00186EE0">
      <w:pPr>
        <w:jc w:val="right"/>
      </w:pPr>
      <w:r>
        <w:rPr>
          <w:rFonts w:hint="eastAsia"/>
        </w:rPr>
        <w:t>年　　月　　日</w:t>
      </w:r>
    </w:p>
    <w:p w:rsidR="00F171A2" w:rsidRDefault="00F171A2" w:rsidP="00F171A2">
      <w:pPr>
        <w:jc w:val="center"/>
      </w:pPr>
      <w:r>
        <w:rPr>
          <w:rFonts w:hint="eastAsia"/>
        </w:rPr>
        <w:t>算定対象者一覧表</w:t>
      </w:r>
    </w:p>
    <w:p w:rsidR="00F171A2" w:rsidRDefault="00F171A2" w:rsidP="00F171A2">
      <w:pPr>
        <w:jc w:val="center"/>
      </w:pPr>
    </w:p>
    <w:p w:rsidR="00F171A2" w:rsidRDefault="00F171A2" w:rsidP="00F171A2">
      <w:pPr>
        <w:jc w:val="center"/>
      </w:pPr>
    </w:p>
    <w:p w:rsidR="00F171A2" w:rsidRDefault="00F171A2" w:rsidP="00F171A2">
      <w:pPr>
        <w:jc w:val="center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>事業所</w:t>
      </w:r>
      <w:r w:rsidRPr="00F171A2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841"/>
        <w:gridCol w:w="4821"/>
      </w:tblGrid>
      <w:tr w:rsidR="001A771B" w:rsidTr="000D4B8B">
        <w:trPr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center"/>
            </w:pPr>
            <w:r w:rsidRPr="00F171A2">
              <w:rPr>
                <w:rFonts w:hint="eastAsia"/>
              </w:rPr>
              <w:t>Ｎｏ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center"/>
            </w:pPr>
            <w:r w:rsidRPr="00F171A2">
              <w:rPr>
                <w:rFonts w:hint="eastAsia"/>
              </w:rPr>
              <w:t>受給者番号</w:t>
            </w: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center"/>
            </w:pPr>
            <w:r w:rsidRPr="00F171A2">
              <w:rPr>
                <w:rFonts w:hint="eastAsia"/>
              </w:rPr>
              <w:t>氏名</w:t>
            </w:r>
          </w:p>
        </w:tc>
        <w:tc>
          <w:tcPr>
            <w:tcW w:w="4821" w:type="dxa"/>
          </w:tcPr>
          <w:p w:rsidR="001A771B" w:rsidRPr="00F171A2" w:rsidRDefault="001A771B" w:rsidP="001A771B">
            <w:pPr>
              <w:jc w:val="center"/>
            </w:pP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Tr="000D4B8B">
        <w:trPr>
          <w:trHeight w:val="578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Pr="00F171A2" w:rsidRDefault="001A771B" w:rsidP="000D4B8B">
            <w:pPr>
              <w:ind w:firstLineChars="200" w:firstLine="420"/>
            </w:pP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Tr="000D4B8B">
        <w:trPr>
          <w:trHeight w:val="559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Pr="00F171A2" w:rsidRDefault="001A771B" w:rsidP="000D4B8B">
            <w:pPr>
              <w:ind w:firstLineChars="200" w:firstLine="420"/>
              <w:jc w:val="left"/>
            </w:pP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Tr="000D4B8B">
        <w:trPr>
          <w:trHeight w:val="566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Tr="000D4B8B">
        <w:trPr>
          <w:trHeight w:val="547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Tr="000D4B8B">
        <w:trPr>
          <w:trHeight w:val="555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Tr="000D4B8B">
        <w:trPr>
          <w:trHeight w:val="562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Tr="000D4B8B">
        <w:trPr>
          <w:trHeight w:val="543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78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59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53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47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１１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54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１２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62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１３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70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１４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1A771B" w:rsidP="00F171A2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0D4B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指定計画相談支援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0D4B8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障害児相談支援</w:t>
            </w:r>
          </w:p>
        </w:tc>
      </w:tr>
      <w:tr w:rsidR="001A771B" w:rsidRPr="00F171A2" w:rsidTr="000D4B8B">
        <w:trPr>
          <w:trHeight w:val="551"/>
          <w:jc w:val="center"/>
        </w:trPr>
        <w:tc>
          <w:tcPr>
            <w:tcW w:w="704" w:type="dxa"/>
          </w:tcPr>
          <w:p w:rsidR="001A771B" w:rsidRPr="00F171A2" w:rsidRDefault="001A771B" w:rsidP="00F171A2">
            <w:pPr>
              <w:jc w:val="left"/>
            </w:pPr>
            <w:r>
              <w:rPr>
                <w:rFonts w:hint="eastAsia"/>
              </w:rPr>
              <w:t>１５</w:t>
            </w:r>
          </w:p>
        </w:tc>
        <w:tc>
          <w:tcPr>
            <w:tcW w:w="170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1841" w:type="dxa"/>
          </w:tcPr>
          <w:p w:rsidR="001A771B" w:rsidRPr="00F171A2" w:rsidRDefault="001A771B" w:rsidP="00F171A2">
            <w:pPr>
              <w:jc w:val="left"/>
            </w:pPr>
          </w:p>
        </w:tc>
        <w:tc>
          <w:tcPr>
            <w:tcW w:w="4821" w:type="dxa"/>
          </w:tcPr>
          <w:p w:rsidR="001A771B" w:rsidRDefault="000D4B8B" w:rsidP="000D4B8B">
            <w:pPr>
              <w:ind w:firstLineChars="100" w:firstLine="210"/>
            </w:pPr>
            <w:r>
              <w:rPr>
                <w:rFonts w:hint="eastAsia"/>
              </w:rPr>
              <w:t xml:space="preserve">  </w:t>
            </w:r>
            <w:r w:rsidR="001A771B">
              <w:rPr>
                <w:rFonts w:hint="eastAsia"/>
              </w:rPr>
              <w:t>指定計画相談支援</w:t>
            </w:r>
            <w:r>
              <w:rPr>
                <w:rFonts w:hint="eastAsia"/>
              </w:rPr>
              <w:t xml:space="preserve">  </w:t>
            </w:r>
            <w:r w:rsidR="001A771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 w:rsidR="001A771B">
              <w:rPr>
                <w:rFonts w:hint="eastAsia"/>
              </w:rPr>
              <w:t>障害児相談支援</w:t>
            </w:r>
          </w:p>
        </w:tc>
      </w:tr>
      <w:tr w:rsidR="000D4B8B" w:rsidRPr="00F171A2" w:rsidTr="000D4B8B">
        <w:trPr>
          <w:trHeight w:val="730"/>
          <w:jc w:val="center"/>
        </w:trPr>
        <w:tc>
          <w:tcPr>
            <w:tcW w:w="4246" w:type="dxa"/>
            <w:gridSpan w:val="3"/>
            <w:vAlign w:val="center"/>
          </w:tcPr>
          <w:p w:rsidR="000D4B8B" w:rsidRPr="00F171A2" w:rsidRDefault="000D4B8B" w:rsidP="009C6887">
            <w:pPr>
              <w:jc w:val="center"/>
            </w:pPr>
            <w:r>
              <w:rPr>
                <w:rFonts w:hint="eastAsia"/>
              </w:rPr>
              <w:t>件数　　計</w:t>
            </w:r>
          </w:p>
        </w:tc>
        <w:tc>
          <w:tcPr>
            <w:tcW w:w="4821" w:type="dxa"/>
            <w:tcBorders>
              <w:tl2br w:val="single" w:sz="4" w:space="0" w:color="auto"/>
            </w:tcBorders>
          </w:tcPr>
          <w:p w:rsidR="000D4B8B" w:rsidRPr="00F171A2" w:rsidRDefault="000D4B8B" w:rsidP="00427270">
            <w:pPr>
              <w:jc w:val="left"/>
            </w:pPr>
          </w:p>
        </w:tc>
      </w:tr>
    </w:tbl>
    <w:p w:rsidR="00F171A2" w:rsidRDefault="009C6887" w:rsidP="00F171A2">
      <w:pPr>
        <w:jc w:val="left"/>
      </w:pPr>
      <w:r>
        <w:rPr>
          <w:rFonts w:hint="eastAsia"/>
        </w:rPr>
        <w:t xml:space="preserve">　１枚で収まらない場合は複数枚出力し、最終ページに件数の合計を記載すること。</w:t>
      </w:r>
    </w:p>
    <w:p w:rsidR="000D4B8B" w:rsidRDefault="000D4B8B" w:rsidP="00F171A2">
      <w:pPr>
        <w:jc w:val="left"/>
      </w:pPr>
      <w:bookmarkStart w:id="0" w:name="_GoBack"/>
      <w:bookmarkEnd w:id="0"/>
    </w:p>
    <w:p w:rsidR="000D4B8B" w:rsidRPr="000D4B8B" w:rsidRDefault="000D4B8B" w:rsidP="00F171A2">
      <w:pPr>
        <w:jc w:val="left"/>
      </w:pPr>
    </w:p>
    <w:sectPr w:rsidR="000D4B8B" w:rsidRPr="000D4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E0"/>
    <w:rsid w:val="000433DF"/>
    <w:rsid w:val="000D4B8B"/>
    <w:rsid w:val="00134ADA"/>
    <w:rsid w:val="00186EE0"/>
    <w:rsid w:val="001A771B"/>
    <w:rsid w:val="00204D4E"/>
    <w:rsid w:val="00401591"/>
    <w:rsid w:val="00427270"/>
    <w:rsid w:val="0043013D"/>
    <w:rsid w:val="00471F2B"/>
    <w:rsid w:val="004F08DB"/>
    <w:rsid w:val="006A7118"/>
    <w:rsid w:val="007D4853"/>
    <w:rsid w:val="009C6887"/>
    <w:rsid w:val="009D65AC"/>
    <w:rsid w:val="00A5686B"/>
    <w:rsid w:val="00AD322A"/>
    <w:rsid w:val="00B0428D"/>
    <w:rsid w:val="00CD08B3"/>
    <w:rsid w:val="00EA3F2E"/>
    <w:rsid w:val="00F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FC078-194F-4DB5-A7C1-A0ABB19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65AC"/>
    <w:pPr>
      <w:jc w:val="center"/>
    </w:pPr>
  </w:style>
  <w:style w:type="character" w:customStyle="1" w:styleId="a5">
    <w:name w:val="記 (文字)"/>
    <w:basedOn w:val="a0"/>
    <w:link w:val="a4"/>
    <w:uiPriority w:val="99"/>
    <w:rsid w:val="009D65AC"/>
  </w:style>
  <w:style w:type="paragraph" w:styleId="a6">
    <w:name w:val="Closing"/>
    <w:basedOn w:val="a"/>
    <w:link w:val="a7"/>
    <w:uiPriority w:val="99"/>
    <w:unhideWhenUsed/>
    <w:rsid w:val="009D65AC"/>
    <w:pPr>
      <w:jc w:val="right"/>
    </w:pPr>
  </w:style>
  <w:style w:type="character" w:customStyle="1" w:styleId="a7">
    <w:name w:val="結語 (文字)"/>
    <w:basedOn w:val="a0"/>
    <w:link w:val="a6"/>
    <w:uiPriority w:val="99"/>
    <w:rsid w:val="009D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2023-12-26T06:16:00Z</dcterms:created>
  <dcterms:modified xsi:type="dcterms:W3CDTF">2024-01-30T01:37:00Z</dcterms:modified>
</cp:coreProperties>
</file>