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39B8" w14:textId="77777777" w:rsidR="00524E66" w:rsidRDefault="00524E66">
      <w:pPr>
        <w:pStyle w:val="a3"/>
        <w:kinsoku w:val="0"/>
        <w:overflowPunct w:val="0"/>
        <w:spacing w:before="97"/>
        <w:ind w:left="102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様式第６号</w:t>
      </w:r>
    </w:p>
    <w:p w14:paraId="70D606EE" w14:textId="77777777" w:rsidR="00524E66" w:rsidRDefault="00524E66">
      <w:pPr>
        <w:pStyle w:val="a3"/>
        <w:kinsoku w:val="0"/>
        <w:overflowPunct w:val="0"/>
        <w:spacing w:before="198"/>
        <w:rPr>
          <w:sz w:val="21"/>
          <w:szCs w:val="21"/>
        </w:rPr>
      </w:pPr>
      <w:r>
        <w:rPr>
          <w:rFonts w:ascii="Times New Roman" w:eastAsia="游明朝" w:cs="Times New Roman"/>
          <w:sz w:val="24"/>
          <w:szCs w:val="24"/>
        </w:rPr>
        <w:br w:type="column"/>
      </w:r>
    </w:p>
    <w:p w14:paraId="5DD4D66A" w14:textId="77777777" w:rsidR="00524E66" w:rsidRDefault="00524E66">
      <w:pPr>
        <w:pStyle w:val="a3"/>
        <w:tabs>
          <w:tab w:val="left" w:pos="4797"/>
          <w:tab w:val="left" w:pos="5452"/>
          <w:tab w:val="left" w:pos="6105"/>
        </w:tabs>
        <w:kinsoku w:val="0"/>
        <w:overflowPunct w:val="0"/>
        <w:ind w:left="3925"/>
        <w:rPr>
          <w:spacing w:val="-10"/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>
        <w:rPr>
          <w:rFonts w:hint="eastAsia"/>
          <w:spacing w:val="-10"/>
          <w:sz w:val="21"/>
          <w:szCs w:val="21"/>
        </w:rPr>
        <w:t>和</w:t>
      </w:r>
      <w:r>
        <w:rPr>
          <w:sz w:val="21"/>
          <w:szCs w:val="21"/>
        </w:rPr>
        <w:tab/>
      </w:r>
      <w:r>
        <w:rPr>
          <w:rFonts w:hint="eastAsia"/>
          <w:spacing w:val="-10"/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rFonts w:hint="eastAsia"/>
          <w:spacing w:val="-10"/>
          <w:sz w:val="21"/>
          <w:szCs w:val="21"/>
        </w:rPr>
        <w:t>月</w:t>
      </w:r>
      <w:r>
        <w:rPr>
          <w:sz w:val="21"/>
          <w:szCs w:val="21"/>
        </w:rPr>
        <w:tab/>
      </w:r>
      <w:r>
        <w:rPr>
          <w:rFonts w:hint="eastAsia"/>
          <w:spacing w:val="-10"/>
          <w:sz w:val="21"/>
          <w:szCs w:val="21"/>
        </w:rPr>
        <w:t>日</w:t>
      </w:r>
    </w:p>
    <w:p w14:paraId="49328762" w14:textId="77777777" w:rsidR="00524E66" w:rsidRDefault="00524E66">
      <w:pPr>
        <w:pStyle w:val="a3"/>
        <w:kinsoku w:val="0"/>
        <w:overflowPunct w:val="0"/>
        <w:rPr>
          <w:sz w:val="21"/>
          <w:szCs w:val="21"/>
        </w:rPr>
      </w:pPr>
    </w:p>
    <w:p w14:paraId="3280A381" w14:textId="77777777" w:rsidR="00524E66" w:rsidRDefault="00524E66">
      <w:pPr>
        <w:pStyle w:val="a3"/>
        <w:kinsoku w:val="0"/>
        <w:overflowPunct w:val="0"/>
        <w:spacing w:before="48"/>
        <w:rPr>
          <w:sz w:val="21"/>
          <w:szCs w:val="21"/>
        </w:rPr>
      </w:pPr>
    </w:p>
    <w:p w14:paraId="0C0D4ABB" w14:textId="77777777" w:rsidR="00524E66" w:rsidRDefault="00524E66">
      <w:pPr>
        <w:pStyle w:val="a5"/>
        <w:kinsoku w:val="0"/>
        <w:overflowPunct w:val="0"/>
        <w:rPr>
          <w:spacing w:val="-1"/>
        </w:rPr>
      </w:pPr>
      <w:r>
        <w:rPr>
          <w:rFonts w:hint="eastAsia"/>
          <w:spacing w:val="-1"/>
        </w:rPr>
        <w:t>企業の同種・類似実績調書</w:t>
      </w:r>
    </w:p>
    <w:p w14:paraId="74F8AA9E" w14:textId="77777777" w:rsidR="00524E66" w:rsidRDefault="00524E66">
      <w:pPr>
        <w:pStyle w:val="a5"/>
        <w:kinsoku w:val="0"/>
        <w:overflowPunct w:val="0"/>
        <w:rPr>
          <w:spacing w:val="-1"/>
        </w:rPr>
        <w:sectPr w:rsidR="00524E66">
          <w:type w:val="continuous"/>
          <w:pgSz w:w="11910" w:h="16840"/>
          <w:pgMar w:top="1920" w:right="1560" w:bottom="280" w:left="1600" w:header="720" w:footer="720" w:gutter="0"/>
          <w:cols w:num="2" w:space="720" w:equalWidth="0">
            <w:col w:w="1225" w:space="1058"/>
            <w:col w:w="6467"/>
          </w:cols>
          <w:noEndnote/>
        </w:sectPr>
      </w:pPr>
    </w:p>
    <w:p w14:paraId="02B66291" w14:textId="77777777" w:rsidR="00524E66" w:rsidRDefault="00524E66">
      <w:pPr>
        <w:pStyle w:val="a3"/>
        <w:kinsoku w:val="0"/>
        <w:overflowPunct w:val="0"/>
        <w:rPr>
          <w:sz w:val="20"/>
          <w:szCs w:val="20"/>
        </w:rPr>
      </w:pPr>
    </w:p>
    <w:p w14:paraId="29F00F32" w14:textId="77777777" w:rsidR="00524E66" w:rsidRDefault="00524E66">
      <w:pPr>
        <w:pStyle w:val="a3"/>
        <w:kinsoku w:val="0"/>
        <w:overflowPunct w:val="0"/>
        <w:spacing w:before="24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6940"/>
      </w:tblGrid>
      <w:tr w:rsidR="00524E66" w14:paraId="73D8C7DE" w14:textId="77777777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C5AF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業務区分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738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9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2"/>
                <w:sz w:val="21"/>
                <w:szCs w:val="21"/>
              </w:rPr>
              <w:t>同種業務</w:t>
            </w:r>
            <w:r w:rsidRPr="009154BA">
              <w:rPr>
                <w:rFonts w:hAnsi="ＭＳ 明朝"/>
                <w:spacing w:val="2"/>
                <w:sz w:val="21"/>
                <w:szCs w:val="21"/>
              </w:rPr>
              <w:t xml:space="preserve">  </w:t>
            </w:r>
            <w:r w:rsidRPr="009154BA">
              <w:rPr>
                <w:rFonts w:hAnsi="ＭＳ 明朝" w:hint="eastAsia"/>
                <w:spacing w:val="2"/>
                <w:sz w:val="21"/>
                <w:szCs w:val="21"/>
              </w:rPr>
              <w:t>・</w:t>
            </w:r>
            <w:r w:rsidRPr="009154BA">
              <w:rPr>
                <w:rFonts w:hAnsi="ＭＳ 明朝"/>
                <w:spacing w:val="2"/>
                <w:sz w:val="21"/>
                <w:szCs w:val="21"/>
              </w:rPr>
              <w:t xml:space="preserve">  </w:t>
            </w:r>
            <w:r w:rsidRPr="009154BA">
              <w:rPr>
                <w:rFonts w:hAnsi="ＭＳ 明朝" w:hint="eastAsia"/>
                <w:spacing w:val="2"/>
                <w:sz w:val="21"/>
                <w:szCs w:val="21"/>
              </w:rPr>
              <w:t>類似業務</w:t>
            </w:r>
          </w:p>
        </w:tc>
      </w:tr>
      <w:tr w:rsidR="00524E66" w14:paraId="4645B900" w14:textId="77777777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7866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rFonts w:hAnsi="ＭＳ 明朝"/>
                <w:spacing w:val="-4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4"/>
                <w:sz w:val="21"/>
                <w:szCs w:val="21"/>
              </w:rPr>
              <w:t>業務名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B87F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4E66" w14:paraId="6329CA00" w14:textId="77777777">
        <w:trPr>
          <w:trHeight w:val="5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1F2C" w14:textId="77777777" w:rsidR="00524E66" w:rsidRPr="009154BA" w:rsidRDefault="00524E66">
            <w:pPr>
              <w:pStyle w:val="TableParagraph"/>
              <w:kinsoku w:val="0"/>
              <w:overflowPunct w:val="0"/>
              <w:spacing w:line="282" w:lineRule="exact"/>
              <w:ind w:left="330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テクリス</w:t>
            </w:r>
          </w:p>
          <w:p w14:paraId="06D3C397" w14:textId="77777777" w:rsidR="00524E66" w:rsidRPr="009154BA" w:rsidRDefault="00524E66">
            <w:pPr>
              <w:pStyle w:val="TableParagraph"/>
              <w:kinsoku w:val="0"/>
              <w:overflowPunct w:val="0"/>
              <w:spacing w:line="269" w:lineRule="exact"/>
              <w:ind w:left="330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登録番号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1ADA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4E66" w14:paraId="5940CCE9" w14:textId="77777777">
        <w:trPr>
          <w:trHeight w:val="3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53AA" w14:textId="77777777" w:rsidR="00524E66" w:rsidRPr="009154BA" w:rsidRDefault="00524E66">
            <w:pPr>
              <w:pStyle w:val="TableParagraph"/>
              <w:kinsoku w:val="0"/>
              <w:overflowPunct w:val="0"/>
              <w:spacing w:before="44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履行期間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8FA7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154BA" w14:paraId="03995B4D" w14:textId="77777777" w:rsidTr="009154BA">
        <w:trPr>
          <w:trHeight w:val="3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FF48" w14:textId="77777777" w:rsidR="009154BA" w:rsidRPr="009154BA" w:rsidRDefault="009154BA">
            <w:pPr>
              <w:pStyle w:val="TableParagraph"/>
              <w:kinsoku w:val="0"/>
              <w:overflowPunct w:val="0"/>
              <w:spacing w:before="44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地</w:t>
            </w:r>
            <w:r w:rsidR="000568DB">
              <w:rPr>
                <w:rFonts w:hAnsi="ＭＳ 明朝" w:hint="eastAsia"/>
                <w:spacing w:val="-3"/>
                <w:sz w:val="21"/>
                <w:szCs w:val="21"/>
              </w:rPr>
              <w:t xml:space="preserve">　　</w:t>
            </w: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域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191" w14:textId="77777777" w:rsidR="009154BA" w:rsidRPr="009154BA" w:rsidRDefault="009154BA" w:rsidP="009154BA">
            <w:pPr>
              <w:pStyle w:val="TableParagraph"/>
              <w:kinsoku w:val="0"/>
              <w:overflowPunct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154BA">
              <w:rPr>
                <w:rFonts w:hAnsi="ＭＳ 明朝" w:cs="Times New Roman" w:hint="eastAsia"/>
                <w:sz w:val="21"/>
                <w:szCs w:val="21"/>
              </w:rPr>
              <w:t>三重県内</w:t>
            </w:r>
            <w:r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 w:rsidRPr="009154BA">
              <w:rPr>
                <w:rFonts w:hAnsi="ＭＳ 明朝" w:cs="Times New Roman" w:hint="eastAsia"/>
                <w:sz w:val="21"/>
                <w:szCs w:val="21"/>
              </w:rPr>
              <w:t>・</w:t>
            </w:r>
            <w:r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 w:rsidRPr="009154BA">
              <w:rPr>
                <w:rFonts w:hAnsi="ＭＳ 明朝" w:cs="Times New Roman" w:hint="eastAsia"/>
                <w:sz w:val="21"/>
                <w:szCs w:val="21"/>
              </w:rPr>
              <w:t>三重県外</w:t>
            </w:r>
          </w:p>
        </w:tc>
      </w:tr>
      <w:tr w:rsidR="00524E66" w14:paraId="3A694259" w14:textId="77777777"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415C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8" w:right="9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2"/>
                <w:sz w:val="21"/>
                <w:szCs w:val="21"/>
              </w:rPr>
              <w:t>発注機関名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3C96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4E66" w14:paraId="0528EB36" w14:textId="77777777" w:rsidTr="009154BA">
        <w:trPr>
          <w:trHeight w:val="41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33E9" w14:textId="77777777" w:rsidR="00524E66" w:rsidRPr="009154BA" w:rsidRDefault="00524E66" w:rsidP="009154BA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2"/>
                <w:sz w:val="21"/>
                <w:szCs w:val="21"/>
              </w:rPr>
              <w:t>業務の概要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5AD8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14:paraId="0DD428D3" w14:textId="67A4FC47" w:rsidR="00524E66" w:rsidRDefault="00524E66">
      <w:pPr>
        <w:pStyle w:val="a3"/>
        <w:kinsoku w:val="0"/>
        <w:overflowPunct w:val="0"/>
        <w:spacing w:before="44"/>
        <w:ind w:left="102"/>
        <w:rPr>
          <w:spacing w:val="1"/>
        </w:rPr>
      </w:pPr>
      <w:r>
        <w:rPr>
          <w:rFonts w:hint="eastAsia"/>
          <w:spacing w:val="2"/>
        </w:rPr>
        <w:t>※同種・類似業務の区分を選択し、実績を</w:t>
      </w:r>
      <w:r>
        <w:rPr>
          <w:spacing w:val="2"/>
        </w:rPr>
        <w:t xml:space="preserve"> </w:t>
      </w:r>
      <w:r w:rsidR="00B362A7">
        <w:rPr>
          <w:rFonts w:hint="eastAsia"/>
        </w:rPr>
        <w:t>2</w:t>
      </w:r>
      <w:r>
        <w:rPr>
          <w:spacing w:val="1"/>
        </w:rPr>
        <w:t xml:space="preserve"> </w:t>
      </w:r>
      <w:r>
        <w:rPr>
          <w:rFonts w:hint="eastAsia"/>
          <w:spacing w:val="1"/>
        </w:rPr>
        <w:t>件</w:t>
      </w:r>
      <w:r w:rsidR="00A4488E">
        <w:rPr>
          <w:rFonts w:hint="eastAsia"/>
          <w:spacing w:val="1"/>
        </w:rPr>
        <w:t>まで</w:t>
      </w:r>
      <w:r>
        <w:rPr>
          <w:rFonts w:hint="eastAsia"/>
          <w:spacing w:val="1"/>
        </w:rPr>
        <w:t>記載すること。</w:t>
      </w:r>
    </w:p>
    <w:p w14:paraId="1F2ECE97" w14:textId="77777777" w:rsidR="00524E66" w:rsidRDefault="00524E66">
      <w:pPr>
        <w:pStyle w:val="a3"/>
        <w:kinsoku w:val="0"/>
        <w:overflowPunct w:val="0"/>
        <w:spacing w:before="91" w:line="314" w:lineRule="auto"/>
        <w:ind w:left="330" w:right="117" w:hanging="228"/>
        <w:rPr>
          <w:spacing w:val="7"/>
        </w:rPr>
      </w:pPr>
      <w:r>
        <w:rPr>
          <w:rFonts w:hint="eastAsia"/>
          <w:spacing w:val="9"/>
        </w:rPr>
        <w:t>※業務実績を証明する書類（契約書またはテクリス等）を、併せて提出する</w:t>
      </w:r>
      <w:r>
        <w:rPr>
          <w:rFonts w:hint="eastAsia"/>
          <w:spacing w:val="7"/>
        </w:rPr>
        <w:t>こと。</w:t>
      </w:r>
    </w:p>
    <w:sectPr w:rsidR="00524E66">
      <w:type w:val="continuous"/>
      <w:pgSz w:w="11910" w:h="16840"/>
      <w:pgMar w:top="1920" w:right="1560" w:bottom="280" w:left="1600" w:header="720" w:footer="720" w:gutter="0"/>
      <w:cols w:space="720" w:equalWidth="0">
        <w:col w:w="87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B42E" w14:textId="77777777" w:rsidR="008C71CE" w:rsidRDefault="008C71CE" w:rsidP="000568DB">
      <w:r>
        <w:separator/>
      </w:r>
    </w:p>
  </w:endnote>
  <w:endnote w:type="continuationSeparator" w:id="0">
    <w:p w14:paraId="72F3246E" w14:textId="77777777" w:rsidR="008C71CE" w:rsidRDefault="008C71CE" w:rsidP="0005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DC85" w14:textId="77777777" w:rsidR="008C71CE" w:rsidRDefault="008C71CE" w:rsidP="000568DB">
      <w:r>
        <w:separator/>
      </w:r>
    </w:p>
  </w:footnote>
  <w:footnote w:type="continuationSeparator" w:id="0">
    <w:p w14:paraId="31A19066" w14:textId="77777777" w:rsidR="008C71CE" w:rsidRDefault="008C71CE" w:rsidP="0005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BA"/>
    <w:rsid w:val="000067F4"/>
    <w:rsid w:val="000568DB"/>
    <w:rsid w:val="000C591D"/>
    <w:rsid w:val="003D1C13"/>
    <w:rsid w:val="003F721F"/>
    <w:rsid w:val="00524E66"/>
    <w:rsid w:val="00832F7F"/>
    <w:rsid w:val="008C71CE"/>
    <w:rsid w:val="00913AD0"/>
    <w:rsid w:val="009154BA"/>
    <w:rsid w:val="009A59F4"/>
    <w:rsid w:val="00A07DEC"/>
    <w:rsid w:val="00A17B7F"/>
    <w:rsid w:val="00A4488E"/>
    <w:rsid w:val="00A9184F"/>
    <w:rsid w:val="00A9675A"/>
    <w:rsid w:val="00B362A7"/>
    <w:rsid w:val="00B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57189"/>
  <w14:defaultImageDpi w14:val="0"/>
  <w15:docId w15:val="{BB7AAF0C-064C-456D-8174-FC815D7F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left="102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6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568DB"/>
    <w:rPr>
      <w:rFonts w:ascii="ＭＳ 明朝" w:eastAsia="ＭＳ 明朝" w:hAnsi="Times New Roman" w:cs="ＭＳ 明朝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56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568DB"/>
    <w:rPr>
      <w:rFonts w:ascii="ＭＳ 明朝" w:eastAsia="ＭＳ 明朝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93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万凜</dc:creator>
  <cp:keywords/>
  <dc:description/>
  <cp:lastModifiedBy>藤原　万凜</cp:lastModifiedBy>
  <cp:revision>2</cp:revision>
  <dcterms:created xsi:type="dcterms:W3CDTF">2026-03-18T09:14:00Z</dcterms:created>
  <dcterms:modified xsi:type="dcterms:W3CDTF">2026-03-18T09:14:00Z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